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E7" w:rsidRDefault="006A18E7" w:rsidP="006A18E7">
      <w:bookmarkStart w:id="0" w:name="_GoBack"/>
      <w:bookmarkEnd w:id="0"/>
      <w:r>
        <w:t xml:space="preserve">An excerpt from Nathaniel Hawthorne’s novel The Scarlet Letter (1850) </w:t>
      </w:r>
    </w:p>
    <w:p w:rsidR="006A18E7" w:rsidRDefault="006A18E7" w:rsidP="006A18E7">
      <w:r>
        <w:t>(</w:t>
      </w:r>
      <w:proofErr w:type="gramStart"/>
      <w:r>
        <w:t>the</w:t>
      </w:r>
      <w:proofErr w:type="gramEnd"/>
      <w:r>
        <w:t xml:space="preserve"> second and third paragraphs of “Another View of Hester”) </w:t>
      </w:r>
    </w:p>
    <w:p w:rsidR="006A18E7" w:rsidRDefault="006A18E7" w:rsidP="006A18E7"/>
    <w:p w:rsidR="006A18E7" w:rsidRDefault="006A18E7" w:rsidP="006A18E7">
      <w:r>
        <w:t xml:space="preserve">Hester Prynne did not now occupy precisely the same position in which we beheld her </w:t>
      </w:r>
    </w:p>
    <w:p w:rsidR="006A18E7" w:rsidRDefault="006A18E7" w:rsidP="006A18E7">
      <w:proofErr w:type="gramStart"/>
      <w:r>
        <w:t>during</w:t>
      </w:r>
      <w:proofErr w:type="gramEnd"/>
      <w:r>
        <w:t xml:space="preserve"> the earlier periods of her ignominy. Years had come, and gone. Pearl was now </w:t>
      </w:r>
    </w:p>
    <w:p w:rsidR="006A18E7" w:rsidRDefault="006A18E7" w:rsidP="006A18E7">
      <w:proofErr w:type="gramStart"/>
      <w:r>
        <w:t>seven</w:t>
      </w:r>
      <w:proofErr w:type="gramEnd"/>
      <w:r>
        <w:t xml:space="preserve"> years old. Her mother, with the scarlet letter on her breast, glittering in its fantastic </w:t>
      </w:r>
    </w:p>
    <w:p w:rsidR="006A18E7" w:rsidRDefault="006A18E7" w:rsidP="006A18E7">
      <w:proofErr w:type="gramStart"/>
      <w:r>
        <w:t>embroidery</w:t>
      </w:r>
      <w:proofErr w:type="gramEnd"/>
      <w:r>
        <w:t xml:space="preserve">, had long been a familiar object to the townspeople. As is apt to be the case </w:t>
      </w:r>
    </w:p>
    <w:p w:rsidR="006A18E7" w:rsidRDefault="006A18E7" w:rsidP="006A18E7">
      <w:proofErr w:type="gramStart"/>
      <w:r>
        <w:t>when</w:t>
      </w:r>
      <w:proofErr w:type="gramEnd"/>
      <w:r>
        <w:t xml:space="preserve"> a person stands out in any prominence before the community, and, at the same time, </w:t>
      </w:r>
    </w:p>
    <w:p w:rsidR="006A18E7" w:rsidRDefault="006A18E7" w:rsidP="006A18E7">
      <w:proofErr w:type="gramStart"/>
      <w:r>
        <w:t>interferes</w:t>
      </w:r>
      <w:proofErr w:type="gramEnd"/>
      <w:r>
        <w:t xml:space="preserve"> neither with public nor individual interests and convenience, a species of general </w:t>
      </w:r>
    </w:p>
    <w:p w:rsidR="006A18E7" w:rsidRDefault="006A18E7" w:rsidP="006A18E7">
      <w:proofErr w:type="gramStart"/>
      <w:r>
        <w:t>regard</w:t>
      </w:r>
      <w:proofErr w:type="gramEnd"/>
      <w:r>
        <w:t xml:space="preserve"> had ultimately grown up in reference to Hester Prynne. It is to the credit of human </w:t>
      </w:r>
    </w:p>
    <w:p w:rsidR="006A18E7" w:rsidRDefault="006A18E7" w:rsidP="006A18E7">
      <w:proofErr w:type="gramStart"/>
      <w:r>
        <w:t>nature</w:t>
      </w:r>
      <w:proofErr w:type="gramEnd"/>
      <w:r>
        <w:t xml:space="preserve">, that, except where its selfishness is brought into play, it loves more readily than it </w:t>
      </w:r>
    </w:p>
    <w:p w:rsidR="006A18E7" w:rsidRDefault="006A18E7" w:rsidP="006A18E7">
      <w:proofErr w:type="gramStart"/>
      <w:r>
        <w:t>hates</w:t>
      </w:r>
      <w:proofErr w:type="gramEnd"/>
      <w:r>
        <w:t xml:space="preserve">. Hatred, by a gradual and quiet process, will even be transformed to love, unless the </w:t>
      </w:r>
    </w:p>
    <w:p w:rsidR="006A18E7" w:rsidRDefault="006A18E7" w:rsidP="006A18E7">
      <w:proofErr w:type="gramStart"/>
      <w:r>
        <w:t>change</w:t>
      </w:r>
      <w:proofErr w:type="gramEnd"/>
      <w:r>
        <w:t xml:space="preserve"> be impeded by a continually new irritation of the original feeling of hostility. In </w:t>
      </w:r>
    </w:p>
    <w:p w:rsidR="006A18E7" w:rsidRDefault="006A18E7" w:rsidP="006A18E7">
      <w:proofErr w:type="gramStart"/>
      <w:r>
        <w:t>this</w:t>
      </w:r>
      <w:proofErr w:type="gramEnd"/>
      <w:r>
        <w:t xml:space="preserve"> matter of Hester Prynne, there was neither irritation nor irksomeness. She never </w:t>
      </w:r>
    </w:p>
    <w:p w:rsidR="006A18E7" w:rsidRDefault="006A18E7" w:rsidP="006A18E7">
      <w:proofErr w:type="gramStart"/>
      <w:r>
        <w:t>battled</w:t>
      </w:r>
      <w:proofErr w:type="gramEnd"/>
      <w:r>
        <w:t xml:space="preserve"> with the public, but submitted uncomplainingly to its worst usage; she made no </w:t>
      </w:r>
    </w:p>
    <w:p w:rsidR="006A18E7" w:rsidRDefault="006A18E7" w:rsidP="006A18E7">
      <w:proofErr w:type="gramStart"/>
      <w:r>
        <w:t>claim</w:t>
      </w:r>
      <w:proofErr w:type="gramEnd"/>
      <w:r>
        <w:t xml:space="preserve"> upon it, in requital for what she suffered; she did not weigh upon its sympathies. </w:t>
      </w:r>
    </w:p>
    <w:p w:rsidR="006A18E7" w:rsidRDefault="006A18E7" w:rsidP="006A18E7">
      <w:r>
        <w:t xml:space="preserve">Then, also, the blameless purity of her life, during all these years in which she had been </w:t>
      </w:r>
    </w:p>
    <w:p w:rsidR="006A18E7" w:rsidRDefault="006A18E7" w:rsidP="006A18E7">
      <w:proofErr w:type="gramStart"/>
      <w:r>
        <w:t>set</w:t>
      </w:r>
      <w:proofErr w:type="gramEnd"/>
      <w:r>
        <w:t xml:space="preserve"> apart to infamy, was reckoned largely in her favor. With nothing now to lose, in the </w:t>
      </w:r>
    </w:p>
    <w:p w:rsidR="006A18E7" w:rsidRDefault="006A18E7" w:rsidP="006A18E7">
      <w:proofErr w:type="gramStart"/>
      <w:r>
        <w:t>sight</w:t>
      </w:r>
      <w:proofErr w:type="gramEnd"/>
      <w:r>
        <w:t xml:space="preserve"> of mankind, and with no hope, and seemingly no wish, of gaining </w:t>
      </w:r>
      <w:proofErr w:type="spellStart"/>
      <w:r>
        <w:t>any thing</w:t>
      </w:r>
      <w:proofErr w:type="spellEnd"/>
      <w:r>
        <w:t xml:space="preserve">, it could </w:t>
      </w:r>
    </w:p>
    <w:p w:rsidR="006A18E7" w:rsidRDefault="006A18E7" w:rsidP="006A18E7">
      <w:proofErr w:type="gramStart"/>
      <w:r>
        <w:t>only</w:t>
      </w:r>
      <w:proofErr w:type="gramEnd"/>
      <w:r>
        <w:t xml:space="preserve"> be a genuine regard for virtue that had brought back the poor wanderer to its paths. </w:t>
      </w:r>
    </w:p>
    <w:p w:rsidR="006A18E7" w:rsidRDefault="006A18E7" w:rsidP="006A18E7">
      <w:r>
        <w:t xml:space="preserve"> </w:t>
      </w:r>
    </w:p>
    <w:p w:rsidR="006A18E7" w:rsidRDefault="006A18E7" w:rsidP="006A18E7"/>
    <w:p w:rsidR="006A18E7" w:rsidRDefault="006A18E7" w:rsidP="006A18E7">
      <w:r>
        <w:t xml:space="preserve"> It was perceived, too, that, while Hester never put forward even the humblest title to </w:t>
      </w:r>
    </w:p>
    <w:p w:rsidR="006A18E7" w:rsidRDefault="006A18E7" w:rsidP="006A18E7">
      <w:proofErr w:type="gramStart"/>
      <w:r>
        <w:t>share</w:t>
      </w:r>
      <w:proofErr w:type="gramEnd"/>
      <w:r>
        <w:t xml:space="preserve"> in the world’s privileges,—farther than to breathe the common air, and earn daily </w:t>
      </w:r>
    </w:p>
    <w:p w:rsidR="006A18E7" w:rsidRDefault="006A18E7" w:rsidP="006A18E7">
      <w:proofErr w:type="gramStart"/>
      <w:r>
        <w:t>bread</w:t>
      </w:r>
      <w:proofErr w:type="gramEnd"/>
      <w:r>
        <w:t xml:space="preserve"> for little Pearl and herself by the faithful labor of her hands,—she was quick to </w:t>
      </w:r>
    </w:p>
    <w:p w:rsidR="006A18E7" w:rsidRDefault="006A18E7" w:rsidP="006A18E7">
      <w:proofErr w:type="gramStart"/>
      <w:r>
        <w:t>acknowledge</w:t>
      </w:r>
      <w:proofErr w:type="gramEnd"/>
      <w:r>
        <w:t xml:space="preserve"> her sisterhood with the race of man, whenever benefits were to be conferred. </w:t>
      </w:r>
    </w:p>
    <w:p w:rsidR="006A18E7" w:rsidRDefault="006A18E7" w:rsidP="006A18E7">
      <w:r>
        <w:t xml:space="preserve">None </w:t>
      </w:r>
      <w:proofErr w:type="gramStart"/>
      <w:r>
        <w:t>so</w:t>
      </w:r>
      <w:proofErr w:type="gramEnd"/>
      <w:r>
        <w:t xml:space="preserve"> ready as she to give of her little substance to every demand of poverty; even </w:t>
      </w:r>
    </w:p>
    <w:p w:rsidR="006A18E7" w:rsidRDefault="006A18E7" w:rsidP="006A18E7">
      <w:proofErr w:type="gramStart"/>
      <w:r>
        <w:t>though</w:t>
      </w:r>
      <w:proofErr w:type="gramEnd"/>
      <w:r>
        <w:t xml:space="preserve"> the bitter-hearted pauper threw back a gibe in requital of the food brought regularly </w:t>
      </w:r>
    </w:p>
    <w:p w:rsidR="006A18E7" w:rsidRDefault="006A18E7" w:rsidP="006A18E7">
      <w:proofErr w:type="gramStart"/>
      <w:r>
        <w:t>to</w:t>
      </w:r>
      <w:proofErr w:type="gramEnd"/>
      <w:r>
        <w:t xml:space="preserve"> his door, or the garments wrought for him by the fingers that could have embroidered a </w:t>
      </w:r>
    </w:p>
    <w:p w:rsidR="006A18E7" w:rsidRDefault="006A18E7" w:rsidP="006A18E7">
      <w:proofErr w:type="gramStart"/>
      <w:r>
        <w:t>monarch’s</w:t>
      </w:r>
      <w:proofErr w:type="gramEnd"/>
      <w:r>
        <w:t xml:space="preserve"> robe. None so self-devoted as Hester, when pestilence stalked through the </w:t>
      </w:r>
    </w:p>
    <w:p w:rsidR="006A18E7" w:rsidRDefault="006A18E7" w:rsidP="006A18E7">
      <w:proofErr w:type="gramStart"/>
      <w:r>
        <w:t>town</w:t>
      </w:r>
      <w:proofErr w:type="gramEnd"/>
      <w:r>
        <w:t xml:space="preserve">. In all seasons of calamity, indeed, whether general or of individuals, the outcast of </w:t>
      </w:r>
    </w:p>
    <w:p w:rsidR="006A18E7" w:rsidRDefault="006A18E7" w:rsidP="006A18E7">
      <w:proofErr w:type="gramStart"/>
      <w:r>
        <w:t>society</w:t>
      </w:r>
      <w:proofErr w:type="gramEnd"/>
      <w:r>
        <w:t xml:space="preserve"> at once found her place. She came, not as a guest, but as a rightful inmate, into the </w:t>
      </w:r>
    </w:p>
    <w:p w:rsidR="006A18E7" w:rsidRDefault="006A18E7" w:rsidP="006A18E7">
      <w:proofErr w:type="gramStart"/>
      <w:r>
        <w:t>household</w:t>
      </w:r>
      <w:proofErr w:type="gramEnd"/>
      <w:r>
        <w:t xml:space="preserve"> that was darkened by trouble; as if its gloomy twilight were a medium in which </w:t>
      </w:r>
    </w:p>
    <w:p w:rsidR="006A18E7" w:rsidRDefault="006A18E7" w:rsidP="006A18E7">
      <w:proofErr w:type="gramStart"/>
      <w:r>
        <w:t>she</w:t>
      </w:r>
      <w:proofErr w:type="gramEnd"/>
      <w:r>
        <w:t xml:space="preserve"> was entitled to hold intercourse with her fellow-creatures. There glimmered the </w:t>
      </w:r>
    </w:p>
    <w:p w:rsidR="006A18E7" w:rsidRDefault="006A18E7" w:rsidP="006A18E7">
      <w:proofErr w:type="gramStart"/>
      <w:r>
        <w:t>embroidered</w:t>
      </w:r>
      <w:proofErr w:type="gramEnd"/>
      <w:r>
        <w:t xml:space="preserve"> letter, with comfort in its unearthly ray. Elsewhere the token of sin, it was the </w:t>
      </w:r>
    </w:p>
    <w:p w:rsidR="006A18E7" w:rsidRDefault="006A18E7" w:rsidP="006A18E7">
      <w:proofErr w:type="gramStart"/>
      <w:r>
        <w:t>taper</w:t>
      </w:r>
      <w:proofErr w:type="gramEnd"/>
      <w:r>
        <w:t xml:space="preserve"> of the sick-chamber. It had even thrown its gleam, in the sufferer’s hard extremity, </w:t>
      </w:r>
    </w:p>
    <w:p w:rsidR="006A18E7" w:rsidRDefault="006A18E7" w:rsidP="006A18E7">
      <w:proofErr w:type="gramStart"/>
      <w:r>
        <w:t>across</w:t>
      </w:r>
      <w:proofErr w:type="gramEnd"/>
      <w:r>
        <w:t xml:space="preserve"> the verge of time. It had shown him where to set his foot, while the light of earth </w:t>
      </w:r>
    </w:p>
    <w:p w:rsidR="006A18E7" w:rsidRDefault="006A18E7" w:rsidP="006A18E7">
      <w:proofErr w:type="gramStart"/>
      <w:r>
        <w:t>was</w:t>
      </w:r>
      <w:proofErr w:type="gramEnd"/>
      <w:r>
        <w:t xml:space="preserve"> fast becoming dim, and ere the light of futurity could reach him. In such emergencies, </w:t>
      </w:r>
    </w:p>
    <w:p w:rsidR="006A18E7" w:rsidRDefault="006A18E7" w:rsidP="006A18E7">
      <w:r>
        <w:t xml:space="preserve">Hester’s nature showed itself warm and rich; a well-spring of human tenderness, unfailing </w:t>
      </w:r>
    </w:p>
    <w:p w:rsidR="006A18E7" w:rsidRDefault="006A18E7" w:rsidP="006A18E7">
      <w:proofErr w:type="gramStart"/>
      <w:r>
        <w:t>to</w:t>
      </w:r>
      <w:proofErr w:type="gramEnd"/>
      <w:r>
        <w:t xml:space="preserve"> every real demand, and inexhaustible by the largest. Her breast, with its badge of </w:t>
      </w:r>
    </w:p>
    <w:p w:rsidR="006A18E7" w:rsidRDefault="006A18E7" w:rsidP="006A18E7">
      <w:proofErr w:type="gramStart"/>
      <w:r>
        <w:t>shame</w:t>
      </w:r>
      <w:proofErr w:type="gramEnd"/>
      <w:r>
        <w:t xml:space="preserve">, was but the softer pillow for the head that needed one. She was self-ordained a </w:t>
      </w:r>
    </w:p>
    <w:p w:rsidR="006A18E7" w:rsidRDefault="006A18E7" w:rsidP="006A18E7">
      <w:r>
        <w:t xml:space="preserve">Sister of Mercy; or, we may rather say, the world’s heavy hand had so ordained her, when </w:t>
      </w:r>
    </w:p>
    <w:p w:rsidR="006A18E7" w:rsidRDefault="006A18E7" w:rsidP="006A18E7">
      <w:proofErr w:type="gramStart"/>
      <w:r>
        <w:lastRenderedPageBreak/>
        <w:t>neither</w:t>
      </w:r>
      <w:proofErr w:type="gramEnd"/>
      <w:r>
        <w:t xml:space="preserve"> the world nor she looked forward to this result. The letter was the symbol of her </w:t>
      </w:r>
    </w:p>
    <w:p w:rsidR="006A18E7" w:rsidRDefault="006A18E7" w:rsidP="006A18E7">
      <w:proofErr w:type="gramStart"/>
      <w:r>
        <w:t>calling</w:t>
      </w:r>
      <w:proofErr w:type="gramEnd"/>
      <w:r>
        <w:t xml:space="preserve">. Such helpfulness was found in her,—so much power to do, and power to </w:t>
      </w:r>
    </w:p>
    <w:p w:rsidR="006A18E7" w:rsidRDefault="006A18E7" w:rsidP="006A18E7">
      <w:proofErr w:type="gramStart"/>
      <w:r>
        <w:t>sympathize</w:t>
      </w:r>
      <w:proofErr w:type="gramEnd"/>
      <w:r>
        <w:t xml:space="preserve">,—that many people refused to interpret the scarlet A by its original </w:t>
      </w:r>
    </w:p>
    <w:p w:rsidR="006A18E7" w:rsidRDefault="006A18E7" w:rsidP="006A18E7">
      <w:proofErr w:type="gramStart"/>
      <w:r>
        <w:t>signification</w:t>
      </w:r>
      <w:proofErr w:type="gramEnd"/>
      <w:r>
        <w:t xml:space="preserve">. They said that it meant Abel; so strong was Hester Prynne, with a woman’s </w:t>
      </w:r>
    </w:p>
    <w:p w:rsidR="00765BA0" w:rsidRDefault="006A18E7" w:rsidP="006A18E7">
      <w:proofErr w:type="gramStart"/>
      <w:r>
        <w:t>strength</w:t>
      </w:r>
      <w:proofErr w:type="gramEnd"/>
      <w:r>
        <w:t>.</w:t>
      </w:r>
    </w:p>
    <w:sectPr w:rsidR="00765BA0" w:rsidSect="00765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E7"/>
    <w:rsid w:val="000D228B"/>
    <w:rsid w:val="005056A3"/>
    <w:rsid w:val="006A18E7"/>
    <w:rsid w:val="006C3C5B"/>
    <w:rsid w:val="007561C4"/>
    <w:rsid w:val="00765BA0"/>
    <w:rsid w:val="008920CD"/>
    <w:rsid w:val="00D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9062B9-2760-4B71-8911-900E1348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B</cp:lastModifiedBy>
  <cp:revision>2</cp:revision>
  <dcterms:created xsi:type="dcterms:W3CDTF">2015-11-22T21:30:00Z</dcterms:created>
  <dcterms:modified xsi:type="dcterms:W3CDTF">2015-11-22T21:30:00Z</dcterms:modified>
</cp:coreProperties>
</file>